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62FDD">
      <w:pPr>
        <w:spacing w:before="100" w:line="230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</w:t>
      </w:r>
    </w:p>
    <w:p w14:paraId="2A9D87F4">
      <w:pPr>
        <w:pStyle w:val="2"/>
        <w:spacing w:line="253" w:lineRule="auto"/>
      </w:pPr>
    </w:p>
    <w:p w14:paraId="1B823666">
      <w:pPr>
        <w:pStyle w:val="2"/>
        <w:spacing w:line="253" w:lineRule="auto"/>
      </w:pPr>
    </w:p>
    <w:p w14:paraId="410A6ABF">
      <w:pPr>
        <w:spacing w:before="140" w:line="235" w:lineRule="auto"/>
        <w:ind w:left="2661" w:right="783" w:hanging="197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5"/>
          <w:sz w:val="43"/>
          <w:szCs w:val="43"/>
        </w:rPr>
        <w:t>贵州省</w:t>
      </w:r>
      <w:r>
        <w:rPr>
          <w:rFonts w:ascii="宋体" w:hAnsi="宋体" w:eastAsia="宋体" w:cs="宋体"/>
          <w:spacing w:val="-8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25</w:t>
      </w:r>
      <w:r>
        <w:rPr>
          <w:rFonts w:ascii="宋体" w:hAnsi="宋体" w:eastAsia="宋体" w:cs="宋体"/>
          <w:b/>
          <w:bCs/>
          <w:spacing w:val="15"/>
          <w:sz w:val="43"/>
          <w:szCs w:val="43"/>
        </w:rPr>
        <w:t>种重大疾病和六盘水市</w:t>
      </w:r>
      <w:r>
        <w:rPr>
          <w:rFonts w:ascii="宋体" w:hAnsi="宋体" w:eastAsia="宋体" w:cs="宋体"/>
          <w:spacing w:val="-9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43"/>
          <w:szCs w:val="43"/>
        </w:rPr>
        <w:t>20</w:t>
      </w:r>
      <w:r>
        <w:rPr>
          <w:rFonts w:ascii="宋体" w:hAnsi="宋体" w:eastAsia="宋体" w:cs="宋体"/>
          <w:b/>
          <w:bCs/>
          <w:spacing w:val="15"/>
          <w:sz w:val="43"/>
          <w:szCs w:val="43"/>
        </w:rPr>
        <w:t>种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其他重大疾病目录</w:t>
      </w:r>
    </w:p>
    <w:p w14:paraId="39F94551">
      <w:pPr>
        <w:pStyle w:val="2"/>
        <w:spacing w:line="331" w:lineRule="auto"/>
      </w:pPr>
    </w:p>
    <w:p w14:paraId="36CCC7D1">
      <w:pPr>
        <w:pStyle w:val="2"/>
        <w:spacing w:line="332" w:lineRule="auto"/>
      </w:pPr>
    </w:p>
    <w:p w14:paraId="24E1206A">
      <w:pPr>
        <w:spacing w:before="97" w:line="227" w:lineRule="auto"/>
        <w:ind w:left="63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一、贵州省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25 </w:t>
      </w:r>
      <w:r>
        <w:rPr>
          <w:rFonts w:ascii="黑体" w:hAnsi="黑体" w:eastAsia="黑体" w:cs="黑体"/>
          <w:spacing w:val="7"/>
          <w:sz w:val="30"/>
          <w:szCs w:val="30"/>
        </w:rPr>
        <w:t>种重大疾病目录</w:t>
      </w:r>
    </w:p>
    <w:p w14:paraId="5C06724D">
      <w:pPr>
        <w:spacing w:before="198" w:line="348" w:lineRule="auto"/>
        <w:ind w:firstLine="65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1.0-18  </w:t>
      </w:r>
      <w:r>
        <w:rPr>
          <w:rFonts w:ascii="仿宋" w:hAnsi="仿宋" w:eastAsia="仿宋" w:cs="仿宋"/>
          <w:spacing w:val="-2"/>
          <w:sz w:val="30"/>
          <w:szCs w:val="30"/>
        </w:rPr>
        <w:t>岁儿童先天性心脏病、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2.0-18  </w:t>
      </w:r>
      <w:r>
        <w:rPr>
          <w:rFonts w:ascii="仿宋" w:hAnsi="仿宋" w:eastAsia="仿宋" w:cs="仿宋"/>
          <w:spacing w:val="-2"/>
          <w:sz w:val="30"/>
          <w:szCs w:val="30"/>
        </w:rPr>
        <w:t>岁儿童</w:t>
      </w:r>
      <w:r>
        <w:rPr>
          <w:rFonts w:ascii="仿宋" w:hAnsi="仿宋" w:eastAsia="仿宋" w:cs="仿宋"/>
          <w:spacing w:val="-3"/>
          <w:sz w:val="30"/>
          <w:szCs w:val="30"/>
        </w:rPr>
        <w:t>白血病、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3.</w:t>
      </w:r>
      <w:r>
        <w:rPr>
          <w:rFonts w:ascii="仿宋" w:hAnsi="仿宋" w:eastAsia="仿宋" w:cs="仿宋"/>
          <w:spacing w:val="-3"/>
          <w:sz w:val="30"/>
          <w:szCs w:val="30"/>
        </w:rPr>
        <w:t>乳腺癌、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宫颈癌、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5.</w:t>
      </w:r>
      <w:r>
        <w:rPr>
          <w:rFonts w:ascii="仿宋" w:hAnsi="仿宋" w:eastAsia="仿宋" w:cs="仿宋"/>
          <w:spacing w:val="5"/>
          <w:sz w:val="30"/>
          <w:szCs w:val="30"/>
        </w:rPr>
        <w:t>终末期肾病、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6.</w:t>
      </w:r>
      <w:r>
        <w:rPr>
          <w:rFonts w:ascii="仿宋" w:hAnsi="仿宋" w:eastAsia="仿宋" w:cs="仿宋"/>
          <w:spacing w:val="5"/>
          <w:sz w:val="30"/>
          <w:szCs w:val="30"/>
        </w:rPr>
        <w:t>重性精神病、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7.</w:t>
      </w:r>
      <w:r>
        <w:rPr>
          <w:rFonts w:ascii="仿宋" w:hAnsi="仿宋" w:eastAsia="仿宋" w:cs="仿宋"/>
          <w:spacing w:val="5"/>
          <w:sz w:val="30"/>
          <w:szCs w:val="30"/>
        </w:rPr>
        <w:t>耐多药肺结核、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8.</w:t>
      </w:r>
      <w:r>
        <w:rPr>
          <w:rFonts w:ascii="仿宋" w:hAnsi="仿宋" w:eastAsia="仿宋" w:cs="仿宋"/>
          <w:spacing w:val="5"/>
          <w:sz w:val="30"/>
          <w:szCs w:val="30"/>
        </w:rPr>
        <w:t>艾滋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病机会性感染、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9.</w:t>
      </w:r>
      <w:r>
        <w:rPr>
          <w:rFonts w:ascii="仿宋" w:hAnsi="仿宋" w:eastAsia="仿宋" w:cs="仿宋"/>
          <w:spacing w:val="4"/>
          <w:sz w:val="30"/>
          <w:szCs w:val="30"/>
        </w:rPr>
        <w:t>肺癌、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10.</w:t>
      </w:r>
      <w:r>
        <w:rPr>
          <w:rFonts w:ascii="仿宋" w:hAnsi="仿宋" w:eastAsia="仿宋" w:cs="仿宋"/>
          <w:spacing w:val="4"/>
          <w:sz w:val="30"/>
          <w:szCs w:val="30"/>
        </w:rPr>
        <w:t>食道癌、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11.</w:t>
      </w: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胃癌、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12.</w:t>
      </w:r>
      <w:r>
        <w:rPr>
          <w:rFonts w:ascii="仿宋" w:hAnsi="仿宋" w:eastAsia="仿宋" w:cs="仿宋"/>
          <w:spacing w:val="4"/>
          <w:sz w:val="30"/>
          <w:szCs w:val="30"/>
        </w:rPr>
        <w:t>结肠癌、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13.</w:t>
      </w:r>
      <w:r>
        <w:rPr>
          <w:rFonts w:ascii="仿宋" w:hAnsi="仿宋" w:eastAsia="仿宋" w:cs="仿宋"/>
          <w:spacing w:val="4"/>
          <w:sz w:val="30"/>
          <w:szCs w:val="30"/>
        </w:rPr>
        <w:t>直肠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癌、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14.</w:t>
      </w:r>
      <w:r>
        <w:rPr>
          <w:rFonts w:ascii="仿宋" w:hAnsi="仿宋" w:eastAsia="仿宋" w:cs="仿宋"/>
          <w:spacing w:val="3"/>
          <w:sz w:val="30"/>
          <w:szCs w:val="30"/>
        </w:rPr>
        <w:t>慢性粒细胞白血病、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15.</w:t>
      </w:r>
      <w:r>
        <w:rPr>
          <w:rFonts w:ascii="Times New Roman" w:hAnsi="Times New Roman" w:eastAsia="Times New Roman" w:cs="Times New Roman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急性心肌梗塞、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16.</w:t>
      </w:r>
      <w:r>
        <w:rPr>
          <w:rFonts w:ascii="仿宋" w:hAnsi="仿宋" w:eastAsia="仿宋" w:cs="仿宋"/>
          <w:spacing w:val="3"/>
          <w:sz w:val="30"/>
          <w:szCs w:val="30"/>
        </w:rPr>
        <w:t>脑梗</w:t>
      </w:r>
      <w:r>
        <w:rPr>
          <w:rFonts w:ascii="仿宋" w:hAnsi="仿宋" w:eastAsia="仿宋" w:cs="仿宋"/>
          <w:spacing w:val="2"/>
          <w:sz w:val="30"/>
          <w:szCs w:val="30"/>
        </w:rPr>
        <w:t>死、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17.</w:t>
      </w:r>
      <w:r>
        <w:rPr>
          <w:rFonts w:ascii="仿宋" w:hAnsi="仿宋" w:eastAsia="仿宋" w:cs="仿宋"/>
          <w:spacing w:val="2"/>
          <w:sz w:val="30"/>
          <w:szCs w:val="30"/>
        </w:rPr>
        <w:t>血友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病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A</w:t>
      </w:r>
      <w:r>
        <w:rPr>
          <w:rFonts w:ascii="Times New Roman" w:hAnsi="Times New Roman" w:eastAsia="Times New Roman" w:cs="Times New Roman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、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18.</w:t>
      </w:r>
      <w:r>
        <w:rPr>
          <w:rFonts w:ascii="仿宋" w:hAnsi="仿宋" w:eastAsia="仿宋" w:cs="仿宋"/>
          <w:spacing w:val="3"/>
          <w:sz w:val="30"/>
          <w:szCs w:val="30"/>
        </w:rPr>
        <w:t>血友病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B</w:t>
      </w:r>
      <w:r>
        <w:rPr>
          <w:rFonts w:ascii="Times New Roman" w:hAnsi="Times New Roman" w:eastAsia="Times New Roman" w:cs="Times New Roman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、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19.Ⅰ</w:t>
      </w:r>
      <w:r>
        <w:rPr>
          <w:rFonts w:ascii="仿宋" w:hAnsi="仿宋" w:eastAsia="仿宋" w:cs="仿宋"/>
          <w:spacing w:val="3"/>
          <w:sz w:val="30"/>
          <w:szCs w:val="30"/>
        </w:rPr>
        <w:t>型糖尿病、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20.</w:t>
      </w:r>
      <w:r>
        <w:rPr>
          <w:rFonts w:ascii="Times New Roman" w:hAnsi="Times New Roman" w:eastAsia="Times New Roman" w:cs="Times New Roman"/>
          <w:spacing w:val="-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甲亢、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21.</w:t>
      </w:r>
      <w:r>
        <w:rPr>
          <w:rFonts w:ascii="仿宋" w:hAnsi="仿宋" w:eastAsia="仿宋" w:cs="仿宋"/>
          <w:spacing w:val="3"/>
          <w:sz w:val="30"/>
          <w:szCs w:val="30"/>
        </w:rPr>
        <w:t>唇腭裂、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22.</w:t>
      </w:r>
      <w:r>
        <w:rPr>
          <w:rFonts w:ascii="仿宋" w:hAnsi="仿宋" w:eastAsia="仿宋" w:cs="仿宋"/>
          <w:spacing w:val="3"/>
          <w:sz w:val="30"/>
          <w:szCs w:val="30"/>
        </w:rPr>
        <w:t>地中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海贫血、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23.</w:t>
      </w:r>
      <w:r>
        <w:rPr>
          <w:rFonts w:ascii="仿宋" w:hAnsi="仿宋" w:eastAsia="仿宋" w:cs="仿宋"/>
          <w:spacing w:val="6"/>
          <w:sz w:val="30"/>
          <w:szCs w:val="30"/>
        </w:rPr>
        <w:t>老年性白内障、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24.</w:t>
      </w:r>
      <w:r>
        <w:rPr>
          <w:rFonts w:ascii="仿宋" w:hAnsi="仿宋" w:eastAsia="仿宋" w:cs="仿宋"/>
          <w:spacing w:val="6"/>
          <w:sz w:val="30"/>
          <w:szCs w:val="30"/>
        </w:rPr>
        <w:t>儿童先天性尿道下裂、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25.</w:t>
      </w:r>
      <w:r>
        <w:rPr>
          <w:rFonts w:ascii="仿宋" w:hAnsi="仿宋" w:eastAsia="仿宋" w:cs="仿宋"/>
          <w:spacing w:val="6"/>
          <w:sz w:val="30"/>
          <w:szCs w:val="30"/>
        </w:rPr>
        <w:t>儿童苯丙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酮尿症。</w:t>
      </w:r>
    </w:p>
    <w:p w14:paraId="6139EB34">
      <w:pPr>
        <w:spacing w:before="48" w:line="227" w:lineRule="auto"/>
        <w:ind w:left="63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二、六盘水市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20 </w:t>
      </w:r>
      <w:r>
        <w:rPr>
          <w:rFonts w:ascii="黑体" w:hAnsi="黑体" w:eastAsia="黑体" w:cs="黑体"/>
          <w:spacing w:val="7"/>
          <w:sz w:val="30"/>
          <w:szCs w:val="30"/>
        </w:rPr>
        <w:t>种其他重大疾病目录</w:t>
      </w:r>
    </w:p>
    <w:p w14:paraId="33453CC8">
      <w:pPr>
        <w:spacing w:before="206" w:line="345" w:lineRule="auto"/>
        <w:ind w:left="9" w:right="27" w:firstLine="642"/>
        <w:rPr>
          <w:rFonts w:hint="eastAsia" w:ascii="仿宋" w:hAnsi="仿宋" w:eastAsia="仿宋" w:cs="仿宋"/>
          <w:sz w:val="30"/>
          <w:szCs w:val="30"/>
          <w:lang w:eastAsia="zh-CN"/>
        </w:rPr>
        <w:sectPr>
          <w:footerReference r:id="rId3" w:type="default"/>
          <w:pgSz w:w="11906" w:h="16839"/>
          <w:pgMar w:top="1431" w:right="1373" w:bottom="1523" w:left="1591" w:header="0" w:footer="1249" w:gutter="0"/>
          <w:cols w:space="720" w:num="1"/>
        </w:sect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rFonts w:ascii="仿宋" w:hAnsi="仿宋" w:eastAsia="仿宋" w:cs="仿宋"/>
          <w:spacing w:val="4"/>
          <w:sz w:val="30"/>
          <w:szCs w:val="30"/>
        </w:rPr>
        <w:t>肝癌；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2.</w:t>
      </w:r>
      <w:r>
        <w:rPr>
          <w:rFonts w:ascii="仿宋" w:hAnsi="仿宋" w:eastAsia="仿宋" w:cs="仿宋"/>
          <w:spacing w:val="4"/>
          <w:sz w:val="30"/>
          <w:szCs w:val="30"/>
        </w:rPr>
        <w:t>脑瘤；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3.</w:t>
      </w:r>
      <w:r>
        <w:rPr>
          <w:rFonts w:ascii="仿宋" w:hAnsi="仿宋" w:eastAsia="仿宋" w:cs="仿宋"/>
          <w:spacing w:val="4"/>
          <w:sz w:val="30"/>
          <w:szCs w:val="30"/>
        </w:rPr>
        <w:t>十二指肠恶性肿瘤；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主动脉夹层动脉瘤；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5.</w:t>
      </w:r>
      <w:r>
        <w:rPr>
          <w:rFonts w:ascii="仿宋" w:hAnsi="仿宋" w:eastAsia="仿宋" w:cs="仿宋"/>
          <w:spacing w:val="2"/>
          <w:sz w:val="30"/>
          <w:szCs w:val="30"/>
        </w:rPr>
        <w:t>胰腺癌；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6.</w:t>
      </w:r>
      <w:r>
        <w:rPr>
          <w:rFonts w:ascii="仿宋" w:hAnsi="仿宋" w:eastAsia="仿宋" w:cs="仿宋"/>
          <w:spacing w:val="2"/>
          <w:sz w:val="30"/>
          <w:szCs w:val="30"/>
        </w:rPr>
        <w:t>胆囊癌；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7.</w:t>
      </w:r>
      <w:r>
        <w:rPr>
          <w:rFonts w:ascii="仿宋" w:hAnsi="仿宋" w:eastAsia="仿宋" w:cs="仿宋"/>
          <w:spacing w:val="2"/>
          <w:sz w:val="30"/>
          <w:szCs w:val="30"/>
        </w:rPr>
        <w:t>鼻咽癌；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8.</w:t>
      </w:r>
      <w:r>
        <w:rPr>
          <w:rFonts w:ascii="Times New Roman" w:hAnsi="Times New Roman" w:eastAsia="Times New Roman" w:cs="Times New Roman"/>
          <w:spacing w:val="-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肾细胞癌；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9.</w:t>
      </w:r>
      <w:r>
        <w:rPr>
          <w:rFonts w:ascii="仿宋" w:hAnsi="仿宋" w:eastAsia="仿宋" w:cs="仿宋"/>
          <w:spacing w:val="2"/>
          <w:sz w:val="30"/>
          <w:szCs w:val="30"/>
        </w:rPr>
        <w:t>膀胱癌；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10.</w:t>
      </w:r>
      <w:r>
        <w:rPr>
          <w:rFonts w:ascii="仿宋" w:hAnsi="仿宋" w:eastAsia="仿宋" w:cs="仿宋"/>
          <w:spacing w:val="2"/>
          <w:sz w:val="30"/>
          <w:szCs w:val="30"/>
        </w:rPr>
        <w:t>前列腺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癌；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11.</w:t>
      </w:r>
      <w:r>
        <w:rPr>
          <w:rFonts w:ascii="Times New Roman" w:hAnsi="Times New Roman" w:eastAsia="Times New Roman" w:cs="Times New Roman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阴茎癌；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12.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子宫内膜癌；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13.</w:t>
      </w:r>
      <w:r>
        <w:rPr>
          <w:rFonts w:ascii="Times New Roman" w:hAnsi="Times New Roman" w:eastAsia="Times New Roman" w:cs="Times New Roman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卵巢癌；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14.</w:t>
      </w:r>
      <w:r>
        <w:rPr>
          <w:rFonts w:ascii="Times New Roman" w:hAnsi="Times New Roman" w:eastAsia="Times New Roman" w:cs="Times New Roman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骨恶性纤维组织细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胞瘤；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15.</w:t>
      </w:r>
      <w:r>
        <w:rPr>
          <w:rFonts w:ascii="Times New Roman" w:hAnsi="Times New Roman" w:eastAsia="Times New Roman" w:cs="Times New Roman"/>
          <w:spacing w:val="-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甲状腺癌；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16.</w:t>
      </w:r>
      <w:r>
        <w:rPr>
          <w:rFonts w:ascii="仿宋" w:hAnsi="仿宋" w:eastAsia="仿宋" w:cs="仿宋"/>
          <w:spacing w:val="5"/>
          <w:sz w:val="30"/>
          <w:szCs w:val="30"/>
        </w:rPr>
        <w:t>鼻腔和鼻窦恶性肿瘤；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17.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喉癌；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18.  </w:t>
      </w:r>
      <w:r>
        <w:rPr>
          <w:rFonts w:ascii="仿宋" w:hAnsi="仿宋" w:eastAsia="仿宋" w:cs="仿宋"/>
          <w:spacing w:val="5"/>
          <w:sz w:val="30"/>
          <w:szCs w:val="30"/>
        </w:rPr>
        <w:t>皮肤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癌；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19.</w:t>
      </w:r>
      <w:r>
        <w:rPr>
          <w:rFonts w:ascii="Times New Roman" w:hAnsi="Times New Roman" w:eastAsia="Times New Roman" w:cs="Times New Roman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恶性黑色素瘤；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20.</w:t>
      </w:r>
      <w:r>
        <w:rPr>
          <w:rFonts w:ascii="仿宋" w:hAnsi="仿宋" w:eastAsia="仿宋" w:cs="仿宋"/>
          <w:spacing w:val="5"/>
          <w:sz w:val="30"/>
          <w:szCs w:val="30"/>
        </w:rPr>
        <w:t>霍奇金淋巴瘤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。</w:t>
      </w:r>
      <w:bookmarkStart w:id="0" w:name="_GoBack"/>
      <w:bookmarkEnd w:id="0"/>
    </w:p>
    <w:p w14:paraId="169D6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40114">
    <w:pPr>
      <w:spacing w:line="174" w:lineRule="auto"/>
      <w:ind w:left="7520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TA4ZWNiMzg1YjRiMzBlODlhM2FiMGI3OWI5NjIifQ=="/>
  </w:docVars>
  <w:rsids>
    <w:rsidRoot w:val="5CDE2C40"/>
    <w:rsid w:val="5CD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2024-07-17T07:02:00Z</dcterms:created>
  <dc:creator>胡一天的媳妇</dc:creator>
  <cp:lastModifiedBy>胡一天的媳妇</cp:lastModifiedBy>
  <dcterms:modified xsi:type="dcterms:W3CDTF">2024-07-17T07:02:38Z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EFB2DBA9A426414BAAE0581C18CCE2B4_11</vt:lpwstr>
  </property>
</Properties>
</file>