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50" w:lineRule="atLeast"/>
        <w:ind w:left="0" w:right="0" w:firstLine="165"/>
        <w:jc w:val="both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附件</w:t>
      </w: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50" w:lineRule="atLeast"/>
        <w:ind w:left="0" w:right="0" w:firstLine="225"/>
        <w:jc w:val="center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3"/>
          <w:szCs w:val="43"/>
          <w:shd w:val="clear" w:color="auto" w:fill="FFFFFF"/>
        </w:rPr>
        <w:t>贵州省社会保险基金监督举报奖励审批表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50" w:lineRule="atLeast"/>
        <w:ind w:left="0" w:right="0" w:firstLine="225"/>
        <w:jc w:val="center"/>
        <w:rPr>
          <w:rFonts w:hint="default" w:ascii="Calibri" w:hAnsi="Calibri" w:cs="Calibri"/>
          <w:color w:val="333333"/>
          <w:sz w:val="21"/>
          <w:szCs w:val="21"/>
        </w:rPr>
      </w:pPr>
      <w:bookmarkStart w:id="0" w:name="_GoBack"/>
      <w:bookmarkEnd w:id="0"/>
      <w:r>
        <w:rPr>
          <w:rFonts w:hint="default" w:ascii="Calibri" w:hAnsi="Calibri" w:eastAsia="微软雅黑" w:cs="Calibri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                                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50" w:lineRule="atLeast"/>
        <w:ind w:left="0" w:right="0" w:firstLine="225"/>
        <w:jc w:val="center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default" w:ascii="仿宋_GB2312" w:hAnsi="Calibri" w:eastAsia="仿宋_GB2312" w:cs="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                                   年  月  日</w:t>
      </w:r>
    </w:p>
    <w:tbl>
      <w:tblPr>
        <w:tblStyle w:val="3"/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17"/>
        <w:gridCol w:w="1157"/>
        <w:gridCol w:w="1511"/>
        <w:gridCol w:w="3431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2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color w:val="333333"/>
                <w:sz w:val="30"/>
                <w:szCs w:val="30"/>
              </w:rPr>
              <w:t>举报人姓名</w:t>
            </w: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color w:val="333333"/>
                <w:sz w:val="30"/>
                <w:szCs w:val="30"/>
              </w:rPr>
              <w:t>联系电话</w:t>
            </w:r>
          </w:p>
        </w:tc>
        <w:tc>
          <w:tcPr>
            <w:tcW w:w="37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26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color w:val="333333"/>
                <w:sz w:val="30"/>
                <w:szCs w:val="30"/>
              </w:rPr>
              <w:t>举报事项</w:t>
            </w:r>
          </w:p>
        </w:tc>
        <w:tc>
          <w:tcPr>
            <w:tcW w:w="666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26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color w:val="333333"/>
                <w:sz w:val="30"/>
                <w:szCs w:val="30"/>
              </w:rPr>
              <w:t>举报案件查实金额</w:t>
            </w:r>
          </w:p>
        </w:tc>
        <w:tc>
          <w:tcPr>
            <w:tcW w:w="666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26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color w:val="333333"/>
                <w:sz w:val="30"/>
                <w:szCs w:val="30"/>
              </w:rPr>
              <w:t>举报奖励金额</w:t>
            </w:r>
          </w:p>
        </w:tc>
        <w:tc>
          <w:tcPr>
            <w:tcW w:w="666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26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color w:val="333333"/>
                <w:sz w:val="30"/>
                <w:szCs w:val="30"/>
              </w:rPr>
              <w:t>承办部门意见</w:t>
            </w:r>
          </w:p>
        </w:tc>
        <w:tc>
          <w:tcPr>
            <w:tcW w:w="666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26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color w:val="333333"/>
                <w:sz w:val="30"/>
                <w:szCs w:val="30"/>
              </w:rPr>
              <w:t>基金监督机构意见</w:t>
            </w:r>
          </w:p>
        </w:tc>
        <w:tc>
          <w:tcPr>
            <w:tcW w:w="666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26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color w:val="333333"/>
                <w:sz w:val="30"/>
                <w:szCs w:val="30"/>
              </w:rPr>
              <w:t>财务部门意见</w:t>
            </w:r>
          </w:p>
        </w:tc>
        <w:tc>
          <w:tcPr>
            <w:tcW w:w="666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5" w:hRule="atLeast"/>
        </w:trPr>
        <w:tc>
          <w:tcPr>
            <w:tcW w:w="26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color w:val="333333"/>
                <w:sz w:val="30"/>
                <w:szCs w:val="30"/>
              </w:rPr>
              <w:t>单位领导意见</w:t>
            </w:r>
          </w:p>
        </w:tc>
        <w:tc>
          <w:tcPr>
            <w:tcW w:w="666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26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color w:val="333333"/>
                <w:sz w:val="30"/>
                <w:szCs w:val="30"/>
              </w:rPr>
              <w:t>备注</w:t>
            </w:r>
          </w:p>
        </w:tc>
        <w:tc>
          <w:tcPr>
            <w:tcW w:w="666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mYmNjYzI2ZTA2MmExOWJkMjRlYjliYzBhYjA4M2EifQ=="/>
  </w:docVars>
  <w:rsids>
    <w:rsidRoot w:val="65593DCD"/>
    <w:rsid w:val="6559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2024-06-03T02:23:00Z</dcterms:created>
  <dc:creator>Administrator</dc:creator>
  <cp:lastModifiedBy>Administrator</cp:lastModifiedBy>
  <dcterms:modified xsi:type="dcterms:W3CDTF">2024-06-03T02:24:07Z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04C1A1FE9D544283B8E1CB442A0E9A0E_11</vt:lpwstr>
  </property>
</Properties>
</file>